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119684E2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 w:rsidR="00B96589">
        <w:rPr>
          <w:rFonts w:eastAsia="Calibri" w:cstheme="minorHAnsi"/>
        </w:rPr>
        <w:t>5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1F6A270A" w14:textId="17CD31F7" w:rsidR="00CE4142" w:rsidRDefault="00F77AC0" w:rsidP="00AE5856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UNIFORMOS</w:t>
      </w:r>
      <w:r w:rsidR="005B1BCD" w:rsidRPr="005B1BCD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</w:p>
    <w:p w14:paraId="52B637DE" w14:textId="77777777" w:rsidR="005B1BCD" w:rsidRPr="000B0349" w:rsidRDefault="005B1BCD" w:rsidP="00AE5856">
      <w:pPr>
        <w:jc w:val="center"/>
        <w:rPr>
          <w:sz w:val="22"/>
          <w:szCs w:val="22"/>
          <w:u w:val="single"/>
        </w:rPr>
      </w:pPr>
    </w:p>
    <w:p w14:paraId="12DFD13A" w14:textId="307813F0" w:rsidR="00A80AD4" w:rsidRPr="000B0349" w:rsidRDefault="00F77AC0" w:rsidP="00AE5856">
      <w:pPr>
        <w:rPr>
          <w:sz w:val="22"/>
          <w:szCs w:val="22"/>
          <w:u w:val="single"/>
        </w:rPr>
      </w:pPr>
      <w:r w:rsidRPr="00F77AC0">
        <w:rPr>
          <w:sz w:val="22"/>
          <w:szCs w:val="22"/>
          <w:u w:val="single"/>
        </w:rPr>
        <w:t>Generolo Povilo Plechavičiaus kadetų licėju</w:t>
      </w:r>
      <w:r>
        <w:rPr>
          <w:sz w:val="22"/>
          <w:szCs w:val="22"/>
          <w:u w:val="single"/>
        </w:rPr>
        <w:t>i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  <w:bookmarkStart w:id="5" w:name="_Hlk117688856"/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(pavadinimas, juridinio asmens  kodas, adresas) </w:t>
            </w:r>
            <w:r w:rsidRPr="00C24BA9">
              <w:rPr>
                <w:sz w:val="22"/>
                <w:szCs w:val="22"/>
              </w:rPr>
              <w:lastRenderedPageBreak/>
              <w:t>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</w:t>
            </w:r>
            <w:r w:rsidRPr="00C24BA9">
              <w:rPr>
                <w:sz w:val="22"/>
                <w:szCs w:val="22"/>
              </w:rPr>
              <w:lastRenderedPageBreak/>
              <w:t xml:space="preserve">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</w:t>
            </w:r>
            <w:r w:rsidRPr="00C24BA9">
              <w:rPr>
                <w:sz w:val="22"/>
                <w:szCs w:val="22"/>
              </w:rPr>
              <w:lastRenderedPageBreak/>
              <w:t xml:space="preserve">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4FAD96B4" w14:textId="11FC0092" w:rsidR="006C70C3" w:rsidRDefault="006C70C3" w:rsidP="006C70C3">
      <w:pPr>
        <w:jc w:val="both"/>
      </w:pPr>
      <w:bookmarkStart w:id="8" w:name="_Hlk117689311"/>
      <w:r w:rsidRPr="00492131">
        <w:t>3.1. Pasiūlymo kaina nurodoma eurais užpildant pateiktą 1</w:t>
      </w:r>
      <w:r w:rsidR="00F77AC0">
        <w:t xml:space="preserve"> </w:t>
      </w:r>
      <w:hyperlink r:id="rId7" w:history="1">
        <w:r w:rsidRPr="00492131">
          <w:rPr>
            <w:rStyle w:val="Hipersaitas"/>
          </w:rPr>
          <w:t>lentel</w:t>
        </w:r>
      </w:hyperlink>
      <w:r w:rsidR="00F77AC0">
        <w:rPr>
          <w:rStyle w:val="Hipersaitas"/>
        </w:rPr>
        <w:t>ę</w:t>
      </w:r>
      <w:r w:rsidRPr="00492131">
        <w:rPr>
          <w:rStyle w:val="Hipersaitas"/>
        </w:rPr>
        <w:t xml:space="preserve">. </w:t>
      </w:r>
      <w:r w:rsidRPr="00492131">
        <w:t>T</w:t>
      </w:r>
      <w:r w:rsidRPr="00492131">
        <w:rPr>
          <w:rStyle w:val="pildymui"/>
          <w:iCs/>
        </w:rPr>
        <w:t xml:space="preserve">iekėjas turi pateikti pasiūlymą </w:t>
      </w:r>
      <w:r w:rsidRPr="00492131">
        <w:t>visai lentelėje nurodytai apimčiai, nestambinant jos plačiau ar neskaidant jos smulkiau</w:t>
      </w:r>
      <w:r>
        <w:t>.</w:t>
      </w:r>
    </w:p>
    <w:p w14:paraId="6759EDE4" w14:textId="12C66489" w:rsidR="00585270" w:rsidRDefault="00585270" w:rsidP="00585270">
      <w:pPr>
        <w:jc w:val="both"/>
      </w:pPr>
      <w:r>
        <w:t>3.2. Tiekėjas pasiūlymo formoje nurodo nuolaidą (%) Pirkimo dokumentuose nenurodytoms, tačiau pagal funkcinę paskirtį panašioms</w:t>
      </w:r>
      <w:r w:rsidR="00A60006">
        <w:t xml:space="preserve"> prekė</w:t>
      </w:r>
      <w:r>
        <w:t>ms procentais. Jei nuolaidos dydis nenurodomas, laikoma, kad p</w:t>
      </w:r>
      <w:r w:rsidR="00A60006">
        <w:t>rekė</w:t>
      </w:r>
      <w:r>
        <w:t>s bus perkamos be nuolaidos.</w:t>
      </w:r>
    </w:p>
    <w:p w14:paraId="70A0EC70" w14:textId="77777777" w:rsidR="00585270" w:rsidRDefault="00585270" w:rsidP="00585270">
      <w:pPr>
        <w:jc w:val="both"/>
      </w:pPr>
    </w:p>
    <w:p w14:paraId="14EA35D7" w14:textId="77777777" w:rsidR="006C70C3" w:rsidRPr="00492131" w:rsidRDefault="006C70C3" w:rsidP="006C70C3">
      <w:pPr>
        <w:jc w:val="right"/>
      </w:pPr>
      <w:bookmarkStart w:id="9" w:name="_Hlk189654926"/>
      <w:r w:rsidRPr="00492131">
        <w:t>1 lentelė</w:t>
      </w:r>
    </w:p>
    <w:tbl>
      <w:tblPr>
        <w:tblW w:w="562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8"/>
        <w:gridCol w:w="3250"/>
        <w:gridCol w:w="992"/>
        <w:gridCol w:w="1134"/>
        <w:gridCol w:w="1702"/>
        <w:gridCol w:w="1983"/>
        <w:gridCol w:w="1186"/>
      </w:tblGrid>
      <w:tr w:rsidR="006C70C3" w:rsidRPr="006C70C3" w14:paraId="04C80094" w14:textId="77777777" w:rsidTr="00A60006">
        <w:trPr>
          <w:gridAfter w:val="1"/>
          <w:wAfter w:w="548" w:type="pct"/>
          <w:trHeight w:hRule="exact" w:val="908"/>
        </w:trPr>
        <w:tc>
          <w:tcPr>
            <w:tcW w:w="267" w:type="pct"/>
            <w:shd w:val="clear" w:color="auto" w:fill="auto"/>
            <w:vAlign w:val="center"/>
          </w:tcPr>
          <w:p w14:paraId="782029BC" w14:textId="77777777" w:rsidR="006C70C3" w:rsidRPr="006C70C3" w:rsidRDefault="006C70C3" w:rsidP="005C2B5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10" w:name="_Hlk529348055"/>
            <w:r w:rsidRPr="006C70C3">
              <w:rPr>
                <w:b/>
                <w:bCs/>
              </w:rPr>
              <w:t>Eil. Nr.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04EDFDB9" w14:textId="2D5017EC" w:rsidR="006C70C3" w:rsidRPr="006C70C3" w:rsidRDefault="006C70C3" w:rsidP="005C2B5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70C3">
              <w:rPr>
                <w:b/>
                <w:bCs/>
              </w:rPr>
              <w:t>P</w:t>
            </w:r>
            <w:r w:rsidR="00A60006">
              <w:rPr>
                <w:b/>
                <w:bCs/>
              </w:rPr>
              <w:t>rekės</w:t>
            </w:r>
            <w:r w:rsidRPr="006C70C3">
              <w:rPr>
                <w:b/>
                <w:bCs/>
              </w:rPr>
              <w:t xml:space="preserve"> pavadinimas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92B4F64" w14:textId="6F73D22E" w:rsidR="006C70C3" w:rsidRPr="006C70C3" w:rsidRDefault="006C70C3" w:rsidP="005C2B5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70C3">
              <w:rPr>
                <w:b/>
                <w:bCs/>
              </w:rPr>
              <w:t>Matas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D91771C" w14:textId="77777777" w:rsidR="006C70C3" w:rsidRPr="006C70C3" w:rsidRDefault="006C70C3" w:rsidP="005C2B5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70C3">
              <w:rPr>
                <w:b/>
                <w:bCs/>
              </w:rPr>
              <w:t>Kiekis**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0934775" w14:textId="77777777" w:rsidR="006C70C3" w:rsidRPr="006C70C3" w:rsidRDefault="006C70C3" w:rsidP="005C2B5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70C3">
              <w:rPr>
                <w:b/>
                <w:bCs/>
              </w:rPr>
              <w:t>Vieneto kaina, Eur be PVM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D294EFD" w14:textId="77777777" w:rsidR="006C70C3" w:rsidRPr="006C70C3" w:rsidRDefault="006C70C3" w:rsidP="005C2B5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70C3">
              <w:rPr>
                <w:b/>
                <w:bCs/>
              </w:rPr>
              <w:t>Viso kiekio kaina, Eur be PVM</w:t>
            </w:r>
          </w:p>
        </w:tc>
      </w:tr>
      <w:bookmarkEnd w:id="10"/>
      <w:tr w:rsidR="00A60006" w:rsidRPr="006C70C3" w14:paraId="19BF53D0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  <w:shd w:val="clear" w:color="auto" w:fill="auto"/>
            <w:vAlign w:val="center"/>
          </w:tcPr>
          <w:p w14:paraId="07CAD7E1" w14:textId="77777777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 w:rsidRPr="006C70C3">
              <w:t>1.</w:t>
            </w:r>
          </w:p>
        </w:tc>
        <w:tc>
          <w:tcPr>
            <w:tcW w:w="1501" w:type="pct"/>
            <w:vAlign w:val="center"/>
          </w:tcPr>
          <w:p w14:paraId="0BC8895D" w14:textId="0CFC9279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 xml:space="preserve">Taktiniai </w:t>
            </w:r>
            <w:r>
              <w:rPr>
                <w:rFonts w:cs="Calibri"/>
                <w:color w:val="000000"/>
              </w:rPr>
              <w:t>d</w:t>
            </w:r>
            <w:r w:rsidRPr="00391102">
              <w:rPr>
                <w:rFonts w:cs="Calibri"/>
                <w:color w:val="000000"/>
              </w:rPr>
              <w:t xml:space="preserve">emisezoniniai </w:t>
            </w:r>
            <w:r>
              <w:rPr>
                <w:rFonts w:cs="Calibri"/>
                <w:color w:val="000000"/>
              </w:rPr>
              <w:t>b</w:t>
            </w:r>
            <w:r w:rsidRPr="00391102">
              <w:rPr>
                <w:rFonts w:cs="Calibri"/>
                <w:color w:val="000000"/>
              </w:rPr>
              <w:t>atai</w:t>
            </w:r>
          </w:p>
        </w:tc>
        <w:tc>
          <w:tcPr>
            <w:tcW w:w="458" w:type="pct"/>
            <w:noWrap/>
            <w:vAlign w:val="center"/>
          </w:tcPr>
          <w:p w14:paraId="274A7839" w14:textId="508BEBA5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391102">
              <w:t>poros</w:t>
            </w:r>
          </w:p>
        </w:tc>
        <w:tc>
          <w:tcPr>
            <w:tcW w:w="524" w:type="pct"/>
            <w:noWrap/>
            <w:vAlign w:val="center"/>
          </w:tcPr>
          <w:p w14:paraId="6EF2E876" w14:textId="66643456" w:rsidR="00A60006" w:rsidRPr="006C70C3" w:rsidRDefault="009932F3" w:rsidP="00A60006">
            <w:pPr>
              <w:jc w:val="center"/>
            </w:pPr>
            <w:r>
              <w:rPr>
                <w:rFonts w:cs="Calibri"/>
                <w:color w:val="000000"/>
              </w:rPr>
              <w:t>2</w:t>
            </w:r>
            <w:r w:rsidR="00A60006" w:rsidRPr="00391102">
              <w:rPr>
                <w:rFonts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7CCFB30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DCD5840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0F9D3BDD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  <w:shd w:val="clear" w:color="auto" w:fill="auto"/>
            <w:vAlign w:val="center"/>
          </w:tcPr>
          <w:p w14:paraId="59C1347B" w14:textId="0E4CBCE1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501" w:type="pct"/>
            <w:vAlign w:val="center"/>
          </w:tcPr>
          <w:p w14:paraId="64072DB8" w14:textId="6D425A34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 xml:space="preserve">Žieminė kepurė (be </w:t>
            </w:r>
            <w:proofErr w:type="spellStart"/>
            <w:r w:rsidRPr="00391102">
              <w:rPr>
                <w:rFonts w:cs="Calibri"/>
                <w:color w:val="000000"/>
              </w:rPr>
              <w:t>velcro</w:t>
            </w:r>
            <w:proofErr w:type="spellEnd"/>
            <w:r w:rsidRPr="00391102">
              <w:rPr>
                <w:rFonts w:cs="Calibri"/>
                <w:color w:val="000000"/>
              </w:rPr>
              <w:t>)</w:t>
            </w:r>
          </w:p>
        </w:tc>
        <w:tc>
          <w:tcPr>
            <w:tcW w:w="458" w:type="pct"/>
            <w:noWrap/>
            <w:vAlign w:val="center"/>
          </w:tcPr>
          <w:p w14:paraId="0271E049" w14:textId="258B61D2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  <w:vAlign w:val="center"/>
          </w:tcPr>
          <w:p w14:paraId="65B60E55" w14:textId="71490BA2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450CD78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7AE71F00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45503D87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  <w:shd w:val="clear" w:color="auto" w:fill="auto"/>
            <w:vAlign w:val="center"/>
          </w:tcPr>
          <w:p w14:paraId="575289B8" w14:textId="02053FFF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501" w:type="pct"/>
            <w:vAlign w:val="center"/>
          </w:tcPr>
          <w:p w14:paraId="147A3522" w14:textId="4C80CC63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>Vasarinė kepur</w:t>
            </w:r>
            <w:r>
              <w:rPr>
                <w:rFonts w:cs="Calibri"/>
                <w:color w:val="000000"/>
              </w:rPr>
              <w:t>ė</w:t>
            </w:r>
            <w:r w:rsidRPr="00391102">
              <w:rPr>
                <w:rFonts w:cs="Calibri"/>
                <w:color w:val="000000"/>
              </w:rPr>
              <w:t xml:space="preserve"> (be </w:t>
            </w:r>
            <w:proofErr w:type="spellStart"/>
            <w:r w:rsidRPr="00391102">
              <w:rPr>
                <w:rFonts w:cs="Calibri"/>
                <w:color w:val="000000"/>
              </w:rPr>
              <w:t>velcro</w:t>
            </w:r>
            <w:proofErr w:type="spellEnd"/>
            <w:r w:rsidRPr="00391102">
              <w:rPr>
                <w:rFonts w:cs="Calibri"/>
                <w:color w:val="000000"/>
              </w:rPr>
              <w:t>)</w:t>
            </w:r>
          </w:p>
        </w:tc>
        <w:tc>
          <w:tcPr>
            <w:tcW w:w="458" w:type="pct"/>
            <w:noWrap/>
            <w:vAlign w:val="center"/>
          </w:tcPr>
          <w:p w14:paraId="2F55124C" w14:textId="042DCD4E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  <w:vAlign w:val="center"/>
          </w:tcPr>
          <w:p w14:paraId="6DABC93F" w14:textId="1368C699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2545558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285AFAB2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70F0C033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</w:tcPr>
          <w:p w14:paraId="4DFA22AF" w14:textId="416CC756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1501" w:type="pct"/>
            <w:vAlign w:val="center"/>
          </w:tcPr>
          <w:p w14:paraId="1011823F" w14:textId="1F72ED6E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 xml:space="preserve">Striukė su </w:t>
            </w:r>
            <w:proofErr w:type="spellStart"/>
            <w:r w:rsidRPr="00391102">
              <w:rPr>
                <w:rFonts w:cs="Calibri"/>
                <w:color w:val="000000"/>
              </w:rPr>
              <w:t>pašiltuku</w:t>
            </w:r>
            <w:proofErr w:type="spellEnd"/>
            <w:r w:rsidRPr="00391102">
              <w:rPr>
                <w:rFonts w:cs="Calibri"/>
                <w:color w:val="000000"/>
              </w:rPr>
              <w:t xml:space="preserve"> (išsegamu)</w:t>
            </w:r>
          </w:p>
        </w:tc>
        <w:tc>
          <w:tcPr>
            <w:tcW w:w="458" w:type="pct"/>
            <w:noWrap/>
            <w:vAlign w:val="center"/>
          </w:tcPr>
          <w:p w14:paraId="0ABE693B" w14:textId="170B6AC2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  <w:vAlign w:val="center"/>
          </w:tcPr>
          <w:p w14:paraId="45D7B4B4" w14:textId="151E042E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F3C4709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67E28D1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118B90CB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</w:tcPr>
          <w:p w14:paraId="69162700" w14:textId="6DDBC781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1501" w:type="pct"/>
            <w:vAlign w:val="center"/>
          </w:tcPr>
          <w:p w14:paraId="11E30EA8" w14:textId="47B48EBC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>Marškinėliai</w:t>
            </w:r>
          </w:p>
        </w:tc>
        <w:tc>
          <w:tcPr>
            <w:tcW w:w="458" w:type="pct"/>
            <w:noWrap/>
            <w:vAlign w:val="center"/>
          </w:tcPr>
          <w:p w14:paraId="4EB60CD6" w14:textId="74D4A2A7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</w:tcPr>
          <w:p w14:paraId="3917445C" w14:textId="15E520FB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CA6565C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244BF891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4C5E05FA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</w:tcPr>
          <w:p w14:paraId="0471536C" w14:textId="3A6E7165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1501" w:type="pct"/>
            <w:vAlign w:val="center"/>
          </w:tcPr>
          <w:p w14:paraId="0A9A0E22" w14:textId="2F13F7EB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>Švarkas/kitelis</w:t>
            </w:r>
          </w:p>
        </w:tc>
        <w:tc>
          <w:tcPr>
            <w:tcW w:w="458" w:type="pct"/>
            <w:noWrap/>
            <w:vAlign w:val="center"/>
          </w:tcPr>
          <w:p w14:paraId="531CF528" w14:textId="2C1AC1CC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</w:tcPr>
          <w:p w14:paraId="18F5F253" w14:textId="2D96F7C9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E5E181F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6AD0190D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162D8ADB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</w:tcPr>
          <w:p w14:paraId="719104A3" w14:textId="54675D1F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1501" w:type="pct"/>
            <w:vAlign w:val="center"/>
          </w:tcPr>
          <w:p w14:paraId="636BDAAC" w14:textId="49B14278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>Kelnės</w:t>
            </w:r>
          </w:p>
        </w:tc>
        <w:tc>
          <w:tcPr>
            <w:tcW w:w="458" w:type="pct"/>
            <w:noWrap/>
            <w:vAlign w:val="center"/>
          </w:tcPr>
          <w:p w14:paraId="3BB0E342" w14:textId="304FDC79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</w:tcPr>
          <w:p w14:paraId="0C0B2E9A" w14:textId="5F2462A4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4077255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CB9FD0C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4AFEBFE8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</w:tcPr>
          <w:p w14:paraId="612992F1" w14:textId="021C735A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1501" w:type="pct"/>
            <w:vAlign w:val="center"/>
          </w:tcPr>
          <w:p w14:paraId="12F70524" w14:textId="13505701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>Diržas</w:t>
            </w:r>
          </w:p>
        </w:tc>
        <w:tc>
          <w:tcPr>
            <w:tcW w:w="458" w:type="pct"/>
            <w:noWrap/>
            <w:vAlign w:val="center"/>
          </w:tcPr>
          <w:p w14:paraId="298CE489" w14:textId="0C26840E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</w:tcPr>
          <w:p w14:paraId="1D2826ED" w14:textId="3707606D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86A0CB1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775BDCB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7099EC01" w14:textId="77777777" w:rsidTr="00A60006">
        <w:trPr>
          <w:gridAfter w:val="1"/>
          <w:wAfter w:w="548" w:type="pct"/>
          <w:trHeight w:val="287"/>
        </w:trPr>
        <w:tc>
          <w:tcPr>
            <w:tcW w:w="267" w:type="pct"/>
          </w:tcPr>
          <w:p w14:paraId="3337FE04" w14:textId="4E2D7690" w:rsidR="00A60006" w:rsidRPr="006C70C3" w:rsidRDefault="00A60006" w:rsidP="00A60006">
            <w:pPr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1501" w:type="pct"/>
            <w:vAlign w:val="center"/>
          </w:tcPr>
          <w:p w14:paraId="0618B58D" w14:textId="18FA74C9" w:rsidR="00A60006" w:rsidRPr="006C70C3" w:rsidRDefault="00A60006" w:rsidP="00A60006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1102">
              <w:rPr>
                <w:rFonts w:cs="Calibri"/>
                <w:color w:val="000000"/>
              </w:rPr>
              <w:t>Marškin</w:t>
            </w:r>
            <w:r>
              <w:rPr>
                <w:rFonts w:cs="Calibri"/>
                <w:color w:val="000000"/>
              </w:rPr>
              <w:t>ė</w:t>
            </w:r>
            <w:r w:rsidRPr="00391102">
              <w:rPr>
                <w:rFonts w:cs="Calibri"/>
                <w:color w:val="000000"/>
              </w:rPr>
              <w:t xml:space="preserve">liai </w:t>
            </w:r>
            <w:r>
              <w:rPr>
                <w:rFonts w:cs="Calibri"/>
                <w:color w:val="000000"/>
              </w:rPr>
              <w:t>(</w:t>
            </w:r>
            <w:r w:rsidRPr="00391102">
              <w:rPr>
                <w:rFonts w:cs="Calibri"/>
                <w:color w:val="000000"/>
              </w:rPr>
              <w:t>Polo stiliaus</w:t>
            </w:r>
            <w:r>
              <w:rPr>
                <w:rFonts w:cs="Calibri"/>
                <w:color w:val="000000"/>
              </w:rPr>
              <w:t>)</w:t>
            </w:r>
          </w:p>
        </w:tc>
        <w:tc>
          <w:tcPr>
            <w:tcW w:w="458" w:type="pct"/>
            <w:noWrap/>
            <w:vAlign w:val="center"/>
          </w:tcPr>
          <w:p w14:paraId="7CF98A61" w14:textId="5B5F1165" w:rsidR="00A60006" w:rsidRPr="006C70C3" w:rsidRDefault="00A60006" w:rsidP="00A6000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391102">
              <w:rPr>
                <w:rFonts w:eastAsia="Calibri" w:cs="Calibri"/>
                <w:color w:val="000000"/>
              </w:rPr>
              <w:t>vnt</w:t>
            </w:r>
            <w:proofErr w:type="spellEnd"/>
            <w:r w:rsidRPr="00391102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524" w:type="pct"/>
            <w:noWrap/>
          </w:tcPr>
          <w:p w14:paraId="0C3EB93B" w14:textId="1144E2E3" w:rsidR="00A60006" w:rsidRPr="006C70C3" w:rsidRDefault="009932F3" w:rsidP="00A60006">
            <w:pPr>
              <w:jc w:val="center"/>
            </w:pPr>
            <w:r>
              <w:rPr>
                <w:rFonts w:eastAsia="Calibri" w:cs="Calibri"/>
                <w:color w:val="000000"/>
              </w:rPr>
              <w:t>2</w:t>
            </w:r>
            <w:r w:rsidR="00A60006" w:rsidRPr="00391102">
              <w:rPr>
                <w:rFonts w:eastAsia="Calibri" w:cs="Calibri"/>
                <w:color w:val="000000"/>
              </w:rPr>
              <w:t>00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D54C800" w14:textId="77777777" w:rsidR="00A60006" w:rsidRPr="006C70C3" w:rsidRDefault="00A60006" w:rsidP="00A60006">
            <w:pPr>
              <w:jc w:val="center"/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1889915A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1FB0AC16" w14:textId="77777777" w:rsidTr="006C70C3">
        <w:tc>
          <w:tcPr>
            <w:tcW w:w="3536" w:type="pct"/>
            <w:gridSpan w:val="5"/>
            <w:shd w:val="clear" w:color="auto" w:fill="auto"/>
          </w:tcPr>
          <w:p w14:paraId="7C5E0931" w14:textId="282456CD" w:rsidR="00A60006" w:rsidRPr="006C70C3" w:rsidRDefault="00A60006" w:rsidP="00A60006">
            <w:pPr>
              <w:jc w:val="right"/>
            </w:pPr>
            <w:bookmarkStart w:id="11" w:name="_Hlk96520922"/>
            <w:r w:rsidRPr="006C70C3">
              <w:rPr>
                <w:bCs/>
              </w:rPr>
              <w:t xml:space="preserve">BENDRA </w:t>
            </w:r>
            <w:r w:rsidR="004B73AD">
              <w:rPr>
                <w:bCs/>
              </w:rPr>
              <w:t xml:space="preserve">PALYGINAMOJI </w:t>
            </w:r>
            <w:r w:rsidRPr="006C70C3">
              <w:rPr>
                <w:bCs/>
              </w:rPr>
              <w:t>PASIŪLYMO KAINA EUR BE PVM:</w:t>
            </w:r>
          </w:p>
        </w:tc>
        <w:tc>
          <w:tcPr>
            <w:tcW w:w="916" w:type="pct"/>
          </w:tcPr>
          <w:p w14:paraId="3E938EEB" w14:textId="77777777" w:rsidR="00A60006" w:rsidRPr="006C70C3" w:rsidRDefault="00A60006" w:rsidP="00A60006">
            <w:pPr>
              <w:jc w:val="center"/>
            </w:pPr>
          </w:p>
        </w:tc>
        <w:tc>
          <w:tcPr>
            <w:tcW w:w="548" w:type="pct"/>
            <w:vMerge w:val="restart"/>
            <w:tcBorders>
              <w:top w:val="nil"/>
            </w:tcBorders>
          </w:tcPr>
          <w:p w14:paraId="10325DA8" w14:textId="77777777" w:rsidR="00A60006" w:rsidRDefault="00A60006" w:rsidP="00A60006">
            <w:pPr>
              <w:jc w:val="center"/>
            </w:pPr>
          </w:p>
          <w:p w14:paraId="63B7EAF8" w14:textId="77777777" w:rsidR="00A60006" w:rsidRDefault="00A60006" w:rsidP="00A60006">
            <w:pPr>
              <w:jc w:val="center"/>
            </w:pPr>
          </w:p>
          <w:p w14:paraId="3DDE996C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0549D709" w14:textId="77777777" w:rsidTr="006C70C3">
        <w:tc>
          <w:tcPr>
            <w:tcW w:w="3536" w:type="pct"/>
            <w:gridSpan w:val="5"/>
            <w:shd w:val="clear" w:color="auto" w:fill="auto"/>
          </w:tcPr>
          <w:p w14:paraId="070039B4" w14:textId="1713B6D6" w:rsidR="00A60006" w:rsidRPr="006C70C3" w:rsidRDefault="00A60006" w:rsidP="00A60006">
            <w:pPr>
              <w:jc w:val="right"/>
              <w:rPr>
                <w:bCs/>
              </w:rPr>
            </w:pPr>
            <w:r w:rsidRPr="006C70C3">
              <w:rPr>
                <w:bCs/>
              </w:rPr>
              <w:t>PVM*:</w:t>
            </w:r>
          </w:p>
        </w:tc>
        <w:tc>
          <w:tcPr>
            <w:tcW w:w="916" w:type="pct"/>
          </w:tcPr>
          <w:p w14:paraId="2EB25235" w14:textId="77777777" w:rsidR="00A60006" w:rsidRPr="006C70C3" w:rsidRDefault="00A60006" w:rsidP="00A60006">
            <w:pPr>
              <w:jc w:val="center"/>
            </w:pPr>
          </w:p>
        </w:tc>
        <w:tc>
          <w:tcPr>
            <w:tcW w:w="548" w:type="pct"/>
            <w:vMerge/>
            <w:tcBorders>
              <w:top w:val="nil"/>
            </w:tcBorders>
          </w:tcPr>
          <w:p w14:paraId="0A088E5A" w14:textId="77777777" w:rsidR="00A60006" w:rsidRDefault="00A60006" w:rsidP="00A60006">
            <w:pPr>
              <w:jc w:val="center"/>
            </w:pPr>
          </w:p>
        </w:tc>
      </w:tr>
      <w:tr w:rsidR="00A60006" w:rsidRPr="006C70C3" w14:paraId="7A7C5349" w14:textId="77777777" w:rsidTr="00135FCA">
        <w:tc>
          <w:tcPr>
            <w:tcW w:w="3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69864" w14:textId="2F9B24B0" w:rsidR="00A60006" w:rsidRPr="006C70C3" w:rsidRDefault="00A60006" w:rsidP="00A60006">
            <w:pPr>
              <w:jc w:val="right"/>
            </w:pPr>
            <w:r w:rsidRPr="006C70C3">
              <w:rPr>
                <w:bCs/>
              </w:rPr>
              <w:t xml:space="preserve">BENDRA </w:t>
            </w:r>
            <w:r w:rsidR="004B73AD" w:rsidRPr="004B73AD">
              <w:rPr>
                <w:bCs/>
              </w:rPr>
              <w:t xml:space="preserve">PALYGINAMOJI </w:t>
            </w:r>
            <w:r w:rsidRPr="006C70C3">
              <w:rPr>
                <w:bCs/>
              </w:rPr>
              <w:t>PASIŪLYMO KAINA EUR SU PVM:</w:t>
            </w:r>
          </w:p>
        </w:tc>
        <w:tc>
          <w:tcPr>
            <w:tcW w:w="916" w:type="pct"/>
          </w:tcPr>
          <w:p w14:paraId="78D10A58" w14:textId="77777777" w:rsidR="00A60006" w:rsidRPr="006C70C3" w:rsidRDefault="00A60006" w:rsidP="00A60006">
            <w:pPr>
              <w:jc w:val="center"/>
            </w:pPr>
          </w:p>
        </w:tc>
        <w:tc>
          <w:tcPr>
            <w:tcW w:w="548" w:type="pct"/>
            <w:vMerge/>
            <w:tcBorders>
              <w:top w:val="nil"/>
            </w:tcBorders>
          </w:tcPr>
          <w:p w14:paraId="0686BFE4" w14:textId="77777777" w:rsidR="00A60006" w:rsidRPr="006C70C3" w:rsidRDefault="00A60006" w:rsidP="00A60006">
            <w:pPr>
              <w:jc w:val="center"/>
            </w:pPr>
          </w:p>
        </w:tc>
      </w:tr>
      <w:tr w:rsidR="00A60006" w:rsidRPr="006C70C3" w14:paraId="5222BDB8" w14:textId="77777777" w:rsidTr="006C70C3">
        <w:tc>
          <w:tcPr>
            <w:tcW w:w="3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93FFF9" w14:textId="45B71C5C" w:rsidR="00A60006" w:rsidRPr="006C70C3" w:rsidRDefault="00A60006" w:rsidP="00A60006">
            <w:pPr>
              <w:jc w:val="right"/>
            </w:pPr>
            <w:r w:rsidRPr="00585270">
              <w:t>Pirkimo dokumentuose nenurodytoms, tačiau pagal funkcinę paskirtį panašioms p</w:t>
            </w:r>
            <w:r>
              <w:t>rekė</w:t>
            </w:r>
            <w:r w:rsidRPr="00585270">
              <w:t xml:space="preserve">ms bus taikoma fiksuoto dydžio nuolaida visą sutarties galiojimo laikotarpį </w:t>
            </w:r>
            <w:r w:rsidRPr="00585270">
              <w:rPr>
                <w:i/>
                <w:iCs/>
              </w:rPr>
              <w:t>(nurodomi procentai</w:t>
            </w:r>
            <w:r w:rsidRPr="00585270">
              <w:t>):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CFAF06" w14:textId="77777777" w:rsidR="00A60006" w:rsidRPr="006C70C3" w:rsidRDefault="00A60006" w:rsidP="00A60006">
            <w:pPr>
              <w:jc w:val="center"/>
            </w:pPr>
          </w:p>
        </w:tc>
        <w:tc>
          <w:tcPr>
            <w:tcW w:w="548" w:type="pct"/>
            <w:vMerge/>
            <w:tcBorders>
              <w:top w:val="nil"/>
              <w:bottom w:val="nil"/>
            </w:tcBorders>
          </w:tcPr>
          <w:p w14:paraId="607A6287" w14:textId="77777777" w:rsidR="00A60006" w:rsidRPr="006C70C3" w:rsidRDefault="00A60006" w:rsidP="00A60006">
            <w:pPr>
              <w:jc w:val="center"/>
            </w:pPr>
          </w:p>
        </w:tc>
      </w:tr>
      <w:bookmarkEnd w:id="11"/>
    </w:tbl>
    <w:p w14:paraId="35886C50" w14:textId="77777777" w:rsidR="00585270" w:rsidRPr="00A60006" w:rsidRDefault="00585270" w:rsidP="006C70C3">
      <w:pPr>
        <w:widowControl w:val="0"/>
        <w:jc w:val="both"/>
        <w:rPr>
          <w:i/>
          <w:iCs/>
          <w:sz w:val="22"/>
          <w:szCs w:val="22"/>
        </w:rPr>
      </w:pPr>
    </w:p>
    <w:bookmarkEnd w:id="9"/>
    <w:p w14:paraId="40A89644" w14:textId="6DB271B2" w:rsidR="006C70C3" w:rsidRPr="0055330C" w:rsidRDefault="006C70C3" w:rsidP="006C70C3">
      <w:pPr>
        <w:widowControl w:val="0"/>
        <w:jc w:val="both"/>
        <w:rPr>
          <w:i/>
          <w:iCs/>
          <w:sz w:val="20"/>
          <w:szCs w:val="20"/>
        </w:rPr>
      </w:pPr>
      <w:r w:rsidRPr="0055330C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5330C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55330C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tgtFrame="_blank" w:tooltip="https://klausk.vpt.lt/hc/lt/articles/115005730785-kaip-vertinti-pasi%c5%ablymus-kai-tiek%c4%97j%c5%b3-statusas-pagal-pvm-mok%c4%97jim%c4%85-yra-nevienodas-" w:history="1">
        <w:r w:rsidR="00CF7AAA" w:rsidRPr="0055330C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="00CF7AAA" w:rsidRPr="0055330C">
        <w:rPr>
          <w:sz w:val="20"/>
          <w:szCs w:val="20"/>
        </w:rPr>
        <w:t>.</w:t>
      </w:r>
    </w:p>
    <w:p w14:paraId="04C45AE7" w14:textId="4675D6BD" w:rsidR="006C70C3" w:rsidRPr="0055330C" w:rsidRDefault="006C70C3" w:rsidP="006C70C3">
      <w:pPr>
        <w:pStyle w:val="Sraopastraipa"/>
        <w:tabs>
          <w:tab w:val="left" w:pos="567"/>
        </w:tabs>
        <w:ind w:left="0"/>
        <w:jc w:val="both"/>
        <w:rPr>
          <w:i/>
          <w:sz w:val="20"/>
          <w:szCs w:val="20"/>
        </w:rPr>
      </w:pPr>
      <w:r w:rsidRPr="0055330C">
        <w:rPr>
          <w:sz w:val="20"/>
          <w:szCs w:val="20"/>
        </w:rPr>
        <w:t>**</w:t>
      </w:r>
      <w:r w:rsidRPr="0055330C">
        <w:rPr>
          <w:i/>
          <w:sz w:val="20"/>
          <w:szCs w:val="20"/>
        </w:rPr>
        <w:t>Pirkėjas neįsipareigoja įsigyti nurodyto kiekio. Nurodytas p</w:t>
      </w:r>
      <w:r w:rsidR="00A60006" w:rsidRPr="0055330C">
        <w:rPr>
          <w:i/>
          <w:sz w:val="20"/>
          <w:szCs w:val="20"/>
        </w:rPr>
        <w:t>reki</w:t>
      </w:r>
      <w:r w:rsidRPr="0055330C">
        <w:rPr>
          <w:i/>
          <w:sz w:val="20"/>
          <w:szCs w:val="20"/>
        </w:rPr>
        <w:t xml:space="preserve">ų kiekis yra orientacinis ir skirtas pasiūlymams palyginti. </w:t>
      </w:r>
    </w:p>
    <w:p w14:paraId="7BE002B7" w14:textId="77777777" w:rsidR="006C70C3" w:rsidRDefault="006C70C3" w:rsidP="006C70C3">
      <w:pPr>
        <w:jc w:val="both"/>
      </w:pPr>
    </w:p>
    <w:p w14:paraId="41B434DC" w14:textId="726308E3" w:rsidR="00F77AC0" w:rsidRPr="00585270" w:rsidRDefault="00F77AC0" w:rsidP="00F77AC0">
      <w:pPr>
        <w:widowControl w:val="0"/>
        <w:jc w:val="both"/>
        <w:rPr>
          <w:b/>
          <w:bCs/>
          <w:i/>
          <w:iCs/>
          <w:sz w:val="20"/>
          <w:szCs w:val="20"/>
        </w:rPr>
      </w:pPr>
      <w:r w:rsidRPr="00585270">
        <w:rPr>
          <w:b/>
          <w:bCs/>
        </w:rPr>
        <w:t xml:space="preserve">Bendra </w:t>
      </w:r>
      <w:r w:rsidR="004B73AD">
        <w:rPr>
          <w:b/>
          <w:bCs/>
        </w:rPr>
        <w:t xml:space="preserve">palyginamoji </w:t>
      </w:r>
      <w:r w:rsidRPr="00585270">
        <w:rPr>
          <w:b/>
          <w:bCs/>
        </w:rPr>
        <w:t xml:space="preserve">pasiūlymo kaina nėra sutarties kaina. Pasiūlymo kaina bus naudojama </w:t>
      </w:r>
      <w:r w:rsidRPr="00585270">
        <w:rPr>
          <w:b/>
          <w:bCs/>
        </w:rPr>
        <w:lastRenderedPageBreak/>
        <w:t>tik pasiūlymų palyginimui ir įvertinimui. Perkančioji organizacija p</w:t>
      </w:r>
      <w:r w:rsidR="00A60006">
        <w:rPr>
          <w:b/>
          <w:bCs/>
        </w:rPr>
        <w:t>reke</w:t>
      </w:r>
      <w:r w:rsidRPr="00585270">
        <w:rPr>
          <w:b/>
          <w:bCs/>
        </w:rPr>
        <w:t xml:space="preserve">s pirks pagal poreikį </w:t>
      </w:r>
      <w:r w:rsidR="00A60006" w:rsidRPr="00A60006">
        <w:rPr>
          <w:b/>
          <w:bCs/>
        </w:rPr>
        <w:t>ir pagal tiekėjo pasiūlyme nurodyt</w:t>
      </w:r>
      <w:r w:rsidR="00A60006">
        <w:rPr>
          <w:b/>
          <w:bCs/>
        </w:rPr>
        <w:t>u</w:t>
      </w:r>
      <w:r w:rsidR="00A60006" w:rsidRPr="00A60006">
        <w:rPr>
          <w:b/>
          <w:bCs/>
        </w:rPr>
        <w:t xml:space="preserve">s </w:t>
      </w:r>
      <w:r w:rsidR="00A60006">
        <w:rPr>
          <w:b/>
          <w:bCs/>
        </w:rPr>
        <w:t xml:space="preserve">prekių </w:t>
      </w:r>
      <w:r w:rsidR="00A60006" w:rsidRPr="00A60006">
        <w:rPr>
          <w:b/>
          <w:bCs/>
        </w:rPr>
        <w:t xml:space="preserve">įkainius, </w:t>
      </w:r>
      <w:r w:rsidRPr="00585270">
        <w:rPr>
          <w:b/>
          <w:bCs/>
        </w:rPr>
        <w:t>neviršijant nustatytos maksimalios sutarties vertės –</w:t>
      </w:r>
      <w:r w:rsidR="002D1F96">
        <w:rPr>
          <w:b/>
          <w:bCs/>
        </w:rPr>
        <w:t xml:space="preserve"> 69</w:t>
      </w:r>
      <w:r w:rsidRPr="00585270">
        <w:rPr>
          <w:b/>
          <w:bCs/>
        </w:rPr>
        <w:t xml:space="preserve"> 000,00 EUR be PVM.</w:t>
      </w:r>
    </w:p>
    <w:p w14:paraId="0DBA5DFC" w14:textId="77777777" w:rsidR="00F77AC0" w:rsidRPr="006C70C3" w:rsidRDefault="00F77AC0" w:rsidP="006C70C3">
      <w:pPr>
        <w:jc w:val="both"/>
      </w:pPr>
    </w:p>
    <w:p w14:paraId="2EC7429F" w14:textId="26C87D13" w:rsidR="006C70C3" w:rsidRPr="00492131" w:rsidRDefault="006C70C3" w:rsidP="006C70C3">
      <w:pPr>
        <w:jc w:val="both"/>
      </w:pPr>
      <w:r w:rsidRPr="006C70C3">
        <w:t xml:space="preserve">3.3. </w:t>
      </w:r>
      <w:r w:rsidRPr="00492131"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bookmarkEnd w:id="6"/>
    <w:bookmarkEnd w:id="7"/>
    <w:bookmarkEnd w:id="8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33CE2227" w14:textId="43874E35" w:rsidR="00E95531" w:rsidRPr="00996978" w:rsidRDefault="00996978" w:rsidP="00AE5856">
      <w:pPr>
        <w:jc w:val="both"/>
        <w:rPr>
          <w:bCs/>
          <w:sz w:val="22"/>
          <w:szCs w:val="22"/>
        </w:rPr>
      </w:pPr>
      <w:bookmarkStart w:id="12" w:name="_Hlk117689329"/>
      <w:r w:rsidRPr="00996978">
        <w:rPr>
          <w:bCs/>
          <w:sz w:val="22"/>
          <w:szCs w:val="22"/>
        </w:rPr>
        <w:t xml:space="preserve">Teikdami šį pasiūlymą mes patvirtiname, kad mūsų siūlomos </w:t>
      </w:r>
      <w:r w:rsidR="00A60006">
        <w:rPr>
          <w:bCs/>
          <w:sz w:val="22"/>
          <w:szCs w:val="22"/>
        </w:rPr>
        <w:t>prekė</w:t>
      </w:r>
      <w:r w:rsidRPr="00996978">
        <w:rPr>
          <w:bCs/>
          <w:sz w:val="22"/>
          <w:szCs w:val="22"/>
        </w:rPr>
        <w:t>s atitinka reikalavimus</w:t>
      </w:r>
      <w:r w:rsidR="005D5E8F">
        <w:rPr>
          <w:bCs/>
          <w:sz w:val="22"/>
          <w:szCs w:val="22"/>
        </w:rPr>
        <w:t>,</w:t>
      </w:r>
      <w:r w:rsidRPr="00996978">
        <w:rPr>
          <w:bCs/>
          <w:sz w:val="22"/>
          <w:szCs w:val="22"/>
        </w:rPr>
        <w:t xml:space="preserve"> nurodytus specialiųjų konkurso sąlygų </w:t>
      </w:r>
      <w:r w:rsidR="005D5E8F">
        <w:rPr>
          <w:bCs/>
          <w:sz w:val="22"/>
          <w:szCs w:val="22"/>
        </w:rPr>
        <w:t>2</w:t>
      </w:r>
      <w:r w:rsidRPr="00996978">
        <w:rPr>
          <w:bCs/>
          <w:sz w:val="22"/>
          <w:szCs w:val="22"/>
        </w:rPr>
        <w:t xml:space="preserve"> priede „Techninė specifikacija“.</w:t>
      </w:r>
      <w:bookmarkEnd w:id="12"/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3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3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85DC" w14:textId="77777777" w:rsidR="008B0102" w:rsidRDefault="008B0102" w:rsidP="00D5620E">
      <w:r>
        <w:separator/>
      </w:r>
    </w:p>
  </w:endnote>
  <w:endnote w:type="continuationSeparator" w:id="0">
    <w:p w14:paraId="1A958ACB" w14:textId="77777777" w:rsidR="008B0102" w:rsidRDefault="008B010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650EB" w14:textId="77777777" w:rsidR="008B0102" w:rsidRDefault="008B0102" w:rsidP="00D5620E">
      <w:r>
        <w:separator/>
      </w:r>
    </w:p>
  </w:footnote>
  <w:footnote w:type="continuationSeparator" w:id="0">
    <w:p w14:paraId="206E14FD" w14:textId="77777777" w:rsidR="008B0102" w:rsidRDefault="008B010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4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1"/>
  </w:num>
  <w:num w:numId="2" w16cid:durableId="127480645">
    <w:abstractNumId w:val="5"/>
  </w:num>
  <w:num w:numId="3" w16cid:durableId="1584027513">
    <w:abstractNumId w:val="2"/>
  </w:num>
  <w:num w:numId="4" w16cid:durableId="985207640">
    <w:abstractNumId w:val="3"/>
  </w:num>
  <w:num w:numId="5" w16cid:durableId="841628638">
    <w:abstractNumId w:val="4"/>
  </w:num>
  <w:num w:numId="6" w16cid:durableId="1635528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5C6A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24D7"/>
    <w:rsid w:val="00173052"/>
    <w:rsid w:val="00175A3D"/>
    <w:rsid w:val="0018752B"/>
    <w:rsid w:val="001A404B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872AF"/>
    <w:rsid w:val="0029513C"/>
    <w:rsid w:val="002A1C07"/>
    <w:rsid w:val="002B3286"/>
    <w:rsid w:val="002C4E8C"/>
    <w:rsid w:val="002D1F96"/>
    <w:rsid w:val="002E2050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B2DD5"/>
    <w:rsid w:val="003B5537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5200B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B73AD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5330C"/>
    <w:rsid w:val="005552B8"/>
    <w:rsid w:val="00567FFD"/>
    <w:rsid w:val="005808EF"/>
    <w:rsid w:val="005831FF"/>
    <w:rsid w:val="00585270"/>
    <w:rsid w:val="005B0CE0"/>
    <w:rsid w:val="005B1BCD"/>
    <w:rsid w:val="005B523E"/>
    <w:rsid w:val="005C3B4D"/>
    <w:rsid w:val="005D33CB"/>
    <w:rsid w:val="005D5E8F"/>
    <w:rsid w:val="005F09C4"/>
    <w:rsid w:val="00610BC1"/>
    <w:rsid w:val="00626AC2"/>
    <w:rsid w:val="0064305E"/>
    <w:rsid w:val="0067489B"/>
    <w:rsid w:val="00694124"/>
    <w:rsid w:val="006B0BF3"/>
    <w:rsid w:val="006B0DDD"/>
    <w:rsid w:val="006C70C3"/>
    <w:rsid w:val="006D021E"/>
    <w:rsid w:val="006D1577"/>
    <w:rsid w:val="006D18F3"/>
    <w:rsid w:val="006D337A"/>
    <w:rsid w:val="006E583E"/>
    <w:rsid w:val="006E7D5E"/>
    <w:rsid w:val="006F2099"/>
    <w:rsid w:val="00716E69"/>
    <w:rsid w:val="007173D9"/>
    <w:rsid w:val="007249CA"/>
    <w:rsid w:val="0072632E"/>
    <w:rsid w:val="00735E5B"/>
    <w:rsid w:val="00790003"/>
    <w:rsid w:val="007916C7"/>
    <w:rsid w:val="00794FE7"/>
    <w:rsid w:val="007B0D5F"/>
    <w:rsid w:val="007B4B86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56416"/>
    <w:rsid w:val="008606BF"/>
    <w:rsid w:val="00870FA7"/>
    <w:rsid w:val="00873A89"/>
    <w:rsid w:val="0088119C"/>
    <w:rsid w:val="008A32DF"/>
    <w:rsid w:val="008A6D25"/>
    <w:rsid w:val="008B0071"/>
    <w:rsid w:val="008B0102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4BCC"/>
    <w:rsid w:val="009757CC"/>
    <w:rsid w:val="009932F3"/>
    <w:rsid w:val="00994681"/>
    <w:rsid w:val="00996978"/>
    <w:rsid w:val="009C32E1"/>
    <w:rsid w:val="009C5195"/>
    <w:rsid w:val="009D4099"/>
    <w:rsid w:val="009F0390"/>
    <w:rsid w:val="00A0774D"/>
    <w:rsid w:val="00A13390"/>
    <w:rsid w:val="00A30954"/>
    <w:rsid w:val="00A36785"/>
    <w:rsid w:val="00A44469"/>
    <w:rsid w:val="00A462F3"/>
    <w:rsid w:val="00A47650"/>
    <w:rsid w:val="00A5495D"/>
    <w:rsid w:val="00A55776"/>
    <w:rsid w:val="00A568E3"/>
    <w:rsid w:val="00A60006"/>
    <w:rsid w:val="00A67E31"/>
    <w:rsid w:val="00A707EB"/>
    <w:rsid w:val="00A7397D"/>
    <w:rsid w:val="00A80AD4"/>
    <w:rsid w:val="00A8575A"/>
    <w:rsid w:val="00A9671B"/>
    <w:rsid w:val="00AA173E"/>
    <w:rsid w:val="00AA623E"/>
    <w:rsid w:val="00AA6B9A"/>
    <w:rsid w:val="00AE5856"/>
    <w:rsid w:val="00AF1216"/>
    <w:rsid w:val="00AF3676"/>
    <w:rsid w:val="00AF7C72"/>
    <w:rsid w:val="00B00F16"/>
    <w:rsid w:val="00B01358"/>
    <w:rsid w:val="00B3242F"/>
    <w:rsid w:val="00B34380"/>
    <w:rsid w:val="00B43797"/>
    <w:rsid w:val="00B47825"/>
    <w:rsid w:val="00B53CBE"/>
    <w:rsid w:val="00B561D1"/>
    <w:rsid w:val="00B62402"/>
    <w:rsid w:val="00B63F74"/>
    <w:rsid w:val="00B739CC"/>
    <w:rsid w:val="00B74F37"/>
    <w:rsid w:val="00B942C6"/>
    <w:rsid w:val="00B96589"/>
    <w:rsid w:val="00BB663A"/>
    <w:rsid w:val="00BD6C0B"/>
    <w:rsid w:val="00BE096C"/>
    <w:rsid w:val="00C03750"/>
    <w:rsid w:val="00C11DD1"/>
    <w:rsid w:val="00C24098"/>
    <w:rsid w:val="00C24BA9"/>
    <w:rsid w:val="00C25E59"/>
    <w:rsid w:val="00C3243D"/>
    <w:rsid w:val="00C32A9D"/>
    <w:rsid w:val="00C505C8"/>
    <w:rsid w:val="00C51533"/>
    <w:rsid w:val="00C55AAB"/>
    <w:rsid w:val="00C8049A"/>
    <w:rsid w:val="00C903A6"/>
    <w:rsid w:val="00C92F6D"/>
    <w:rsid w:val="00CC42F3"/>
    <w:rsid w:val="00CE4142"/>
    <w:rsid w:val="00CF0EED"/>
    <w:rsid w:val="00CF2275"/>
    <w:rsid w:val="00CF7AAA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2AD4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D1D0A"/>
    <w:rsid w:val="00ED3C5B"/>
    <w:rsid w:val="00ED7FA9"/>
    <w:rsid w:val="00EE5D18"/>
    <w:rsid w:val="00EF1E19"/>
    <w:rsid w:val="00EF2EB6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77AC0"/>
    <w:rsid w:val="00F86890"/>
    <w:rsid w:val="00F872A9"/>
    <w:rsid w:val="00FA5B0F"/>
    <w:rsid w:val="00FB18F4"/>
    <w:rsid w:val="00FB784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F7A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5357</Words>
  <Characters>3055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20</cp:revision>
  <cp:lastPrinted>2022-03-01T12:00:00Z</cp:lastPrinted>
  <dcterms:created xsi:type="dcterms:W3CDTF">2025-02-05T08:49:00Z</dcterms:created>
  <dcterms:modified xsi:type="dcterms:W3CDTF">2025-06-13T15:15:00Z</dcterms:modified>
</cp:coreProperties>
</file>